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sz w:val="36"/>
          <w:u w:val="single"/>
        </w:rPr>
      </w:pPr>
      <w:r>
        <w:rPr>
          <w:b/>
          <w:sz w:val="36"/>
          <w:u w:val="single"/>
        </w:rPr>
      </w:r>
    </w:p>
    <w:p>
      <w:pPr>
        <w:pStyle w:val="Normal"/>
        <w:jc w:val="center"/>
        <w:rPr>
          <w:rFonts w:ascii="Berlin Sans FB Demi" w:hAnsi="Berlin Sans FB Demi"/>
          <w:b/>
          <w:b/>
          <w:i/>
          <w:i/>
          <w:sz w:val="32"/>
        </w:rPr>
      </w:pPr>
      <w:r>
        <w:rPr>
          <w:rFonts w:ascii="Berlin Sans FB Demi" w:hAnsi="Berlin Sans FB Demi"/>
          <w:b/>
          <w:i/>
          <w:sz w:val="32"/>
        </w:rPr>
        <w:t>Agence du Technopole</w:t>
      </w:r>
    </w:p>
    <w:p>
      <w:pPr>
        <w:pStyle w:val="Normal"/>
        <w:spacing w:before="0" w:after="0"/>
        <w:jc w:val="center"/>
        <w:rPr>
          <w:b/>
          <w:b/>
          <w:i/>
          <w:i/>
        </w:rPr>
      </w:pPr>
      <w:r>
        <w:rPr>
          <w:b/>
          <w:i/>
        </w:rPr>
        <w:t>A.A.C. : Apprentissage Anticipé de la Conduite</w:t>
        <w:tab/>
        <w:tab/>
        <w:t xml:space="preserve">C.S. : Conduite Supervisé </w:t>
        <w:tab/>
        <w:t>F.T. : Formation Traditionnelle</w:t>
      </w:r>
    </w:p>
    <w:p>
      <w:pPr>
        <w:pStyle w:val="Normal"/>
        <w:spacing w:before="0" w:after="0"/>
        <w:jc w:val="center"/>
        <w:rPr>
          <w:rFonts w:ascii="Arial Nova Light" w:hAnsi="Arial Nova Light"/>
          <w:b/>
          <w:b/>
          <w:bCs/>
          <w:color w:val="7030A0"/>
        </w:rPr>
      </w:pPr>
      <w:r>
        <w:rPr>
          <w:rFonts w:ascii="Arial Nova Light" w:hAnsi="Arial Nova Light"/>
          <w:b/>
          <w:bCs/>
          <w:color w:val="7030A0"/>
        </w:rPr>
        <w:t>Vous retrouverez dans ce tableau le taux de réussite ainsi que la moyenne d’heures de formation par filières.</w:t>
      </w:r>
    </w:p>
    <w:tbl>
      <w:tblPr>
        <w:tblStyle w:val="TableGrid"/>
        <w:tblW w:w="1441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68"/>
        <w:gridCol w:w="990"/>
        <w:gridCol w:w="993"/>
        <w:gridCol w:w="973"/>
        <w:gridCol w:w="1399"/>
        <w:gridCol w:w="1397"/>
        <w:gridCol w:w="1166"/>
        <w:gridCol w:w="1168"/>
        <w:gridCol w:w="1165"/>
        <w:gridCol w:w="1163"/>
        <w:gridCol w:w="1167"/>
        <w:gridCol w:w="1167"/>
      </w:tblGrid>
      <w:tr>
        <w:trPr>
          <w:trHeight w:val="284" w:hRule="atLeast"/>
        </w:trPr>
        <w:tc>
          <w:tcPr>
            <w:tcW w:w="166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5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en-US" w:bidi="ar-SA"/>
              </w:rPr>
              <w:t>FILIERE DE FORMATION</w:t>
            </w:r>
          </w:p>
        </w:tc>
        <w:tc>
          <w:tcPr>
            <w:tcW w:w="139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18"/>
                <w:szCs w:val="20"/>
              </w:rPr>
            </w:pPr>
            <w:r>
              <w:rPr>
                <w:rFonts w:eastAsia="Calibri" w:cs=""/>
                <w:b/>
                <w:kern w:val="0"/>
                <w:sz w:val="18"/>
                <w:szCs w:val="20"/>
                <w:lang w:val="fr-FR" w:eastAsia="en-US" w:bidi="ar-SA"/>
              </w:rPr>
              <w:t xml:space="preserve">Nb de leçon en </w:t>
            </w:r>
            <w:r>
              <w:rPr>
                <w:rFonts w:eastAsia="Calibri" w:cs=""/>
                <w:b/>
                <w:kern w:val="0"/>
                <w:sz w:val="18"/>
                <w:szCs w:val="20"/>
                <w:u w:val="single"/>
                <w:lang w:val="fr-FR" w:eastAsia="en-US" w:bidi="ar-SA"/>
              </w:rPr>
              <w:t>1</w:t>
            </w:r>
            <w:r>
              <w:rPr>
                <w:rFonts w:eastAsia="Calibri" w:cs=""/>
                <w:b/>
                <w:kern w:val="0"/>
                <w:sz w:val="18"/>
                <w:szCs w:val="20"/>
                <w:u w:val="single"/>
                <w:vertAlign w:val="superscript"/>
                <w:lang w:val="fr-FR" w:eastAsia="en-US" w:bidi="ar-SA"/>
              </w:rPr>
              <w:t>er</w:t>
            </w:r>
            <w:r>
              <w:rPr>
                <w:rFonts w:eastAsia="Calibri" w:cs=""/>
                <w:b/>
                <w:kern w:val="0"/>
                <w:sz w:val="18"/>
                <w:szCs w:val="20"/>
                <w:lang w:val="fr-FR" w:eastAsia="en-US" w:bidi="ar-SA"/>
              </w:rPr>
              <w:t>présentation</w:t>
            </w:r>
          </w:p>
        </w:tc>
        <w:tc>
          <w:tcPr>
            <w:tcW w:w="139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18"/>
                <w:szCs w:val="20"/>
              </w:rPr>
            </w:pPr>
            <w:r>
              <w:rPr>
                <w:rFonts w:eastAsia="Calibri" w:cs=""/>
                <w:b/>
                <w:kern w:val="0"/>
                <w:sz w:val="18"/>
                <w:szCs w:val="20"/>
                <w:lang w:val="fr-FR" w:eastAsia="en-US" w:bidi="ar-SA"/>
              </w:rPr>
              <w:t>Nb de leçon en</w:t>
            </w:r>
            <w:r>
              <w:rPr>
                <w:rFonts w:eastAsia="Calibri" w:cs=""/>
                <w:b/>
                <w:kern w:val="0"/>
                <w:sz w:val="18"/>
                <w:szCs w:val="20"/>
                <w:u w:val="single"/>
                <w:lang w:val="fr-FR" w:eastAsia="en-US" w:bidi="ar-SA"/>
              </w:rPr>
              <w:t xml:space="preserve"> 2</w:t>
            </w:r>
            <w:r>
              <w:rPr>
                <w:rFonts w:eastAsia="Calibri" w:cs=""/>
                <w:b/>
                <w:kern w:val="0"/>
                <w:sz w:val="18"/>
                <w:szCs w:val="20"/>
                <w:u w:val="single"/>
                <w:vertAlign w:val="superscript"/>
                <w:lang w:val="fr-FR" w:eastAsia="en-US" w:bidi="ar-SA"/>
              </w:rPr>
              <w:t>e</w:t>
            </w:r>
            <w:r>
              <w:rPr>
                <w:rFonts w:eastAsia="Calibri" w:cs=""/>
                <w:b/>
                <w:kern w:val="0"/>
                <w:sz w:val="18"/>
                <w:szCs w:val="20"/>
                <w:lang w:val="fr-FR" w:eastAsia="en-US" w:bidi="ar-SA"/>
              </w:rPr>
              <w:t xml:space="preserve"> présentation</w:t>
            </w:r>
          </w:p>
        </w:tc>
        <w:tc>
          <w:tcPr>
            <w:tcW w:w="6996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en-US" w:bidi="ar-SA"/>
              </w:rPr>
              <w:t>RESULTAT</w:t>
            </w:r>
          </w:p>
        </w:tc>
      </w:tr>
      <w:tr>
        <w:trPr>
          <w:trHeight w:val="284" w:hRule="atLeast"/>
        </w:trPr>
        <w:tc>
          <w:tcPr>
            <w:tcW w:w="166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en-US" w:bidi="ar-SA"/>
              </w:rPr>
              <w:t>AAC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en-US" w:bidi="ar-SA"/>
              </w:rPr>
              <w:t>CS</w:t>
            </w:r>
          </w:p>
        </w:tc>
        <w:tc>
          <w:tcPr>
            <w:tcW w:w="9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en-US" w:bidi="ar-SA"/>
              </w:rPr>
              <w:t>FT</w:t>
            </w:r>
          </w:p>
        </w:tc>
        <w:tc>
          <w:tcPr>
            <w:tcW w:w="139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39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1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en-US" w:bidi="ar-SA"/>
              </w:rPr>
              <w:t xml:space="preserve">AAC </w:t>
            </w:r>
            <w:r>
              <w:rPr>
                <w:rFonts w:eastAsia="Calibri" w:cs=""/>
                <w:b/>
                <w:i/>
                <w:kern w:val="0"/>
                <w:sz w:val="20"/>
                <w:szCs w:val="22"/>
                <w:lang w:val="fr-FR" w:eastAsia="en-US" w:bidi="ar-SA"/>
              </w:rPr>
              <w:t>(1</w:t>
            </w:r>
            <w:r>
              <w:rPr>
                <w:rFonts w:eastAsia="Calibri" w:cs=""/>
                <w:b/>
                <w:i/>
                <w:kern w:val="0"/>
                <w:sz w:val="20"/>
                <w:szCs w:val="22"/>
                <w:vertAlign w:val="superscript"/>
                <w:lang w:val="fr-FR" w:eastAsia="en-US" w:bidi="ar-SA"/>
              </w:rPr>
              <w:t>er</w:t>
            </w:r>
            <w:r>
              <w:rPr>
                <w:rFonts w:eastAsia="Calibri" w:cs=""/>
                <w:b/>
                <w:i/>
                <w:kern w:val="0"/>
                <w:sz w:val="20"/>
                <w:szCs w:val="22"/>
                <w:lang w:val="fr-FR" w:eastAsia="en-US" w:bidi="ar-SA"/>
              </w:rPr>
              <w:t>)</w:t>
            </w:r>
          </w:p>
        </w:tc>
        <w:tc>
          <w:tcPr>
            <w:tcW w:w="11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en-US" w:bidi="ar-SA"/>
              </w:rPr>
              <w:t>AAC</w:t>
            </w:r>
            <w:r>
              <w:rPr>
                <w:rFonts w:eastAsia="Calibri" w:cs=""/>
                <w:b/>
                <w:i/>
                <w:kern w:val="0"/>
                <w:sz w:val="20"/>
                <w:szCs w:val="22"/>
                <w:lang w:val="fr-FR" w:eastAsia="en-US" w:bidi="ar-SA"/>
              </w:rPr>
              <w:t>(2</w:t>
            </w:r>
            <w:r>
              <w:rPr>
                <w:rFonts w:eastAsia="Calibri" w:cs=""/>
                <w:b/>
                <w:i/>
                <w:kern w:val="0"/>
                <w:sz w:val="20"/>
                <w:szCs w:val="22"/>
                <w:vertAlign w:val="superscript"/>
                <w:lang w:val="fr-FR" w:eastAsia="en-US" w:bidi="ar-SA"/>
              </w:rPr>
              <w:t>e</w:t>
            </w:r>
            <w:r>
              <w:rPr>
                <w:rFonts w:eastAsia="Calibri" w:cs=""/>
                <w:b/>
                <w:i/>
                <w:kern w:val="0"/>
                <w:sz w:val="20"/>
                <w:szCs w:val="22"/>
                <w:lang w:val="fr-FR" w:eastAsia="en-US" w:bidi="ar-SA"/>
              </w:rPr>
              <w:t>)</w:t>
            </w:r>
          </w:p>
        </w:tc>
        <w:tc>
          <w:tcPr>
            <w:tcW w:w="11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en-US" w:bidi="ar-SA"/>
              </w:rPr>
              <w:t>CS</w:t>
            </w:r>
            <w:r>
              <w:rPr>
                <w:rFonts w:eastAsia="Calibri" w:cs=""/>
                <w:b/>
                <w:i/>
                <w:kern w:val="0"/>
                <w:sz w:val="20"/>
                <w:szCs w:val="22"/>
                <w:lang w:val="fr-FR" w:eastAsia="en-US" w:bidi="ar-SA"/>
              </w:rPr>
              <w:t>(1</w:t>
            </w:r>
            <w:r>
              <w:rPr>
                <w:rFonts w:eastAsia="Calibri" w:cs=""/>
                <w:b/>
                <w:i/>
                <w:kern w:val="0"/>
                <w:sz w:val="20"/>
                <w:szCs w:val="22"/>
                <w:vertAlign w:val="superscript"/>
                <w:lang w:val="fr-FR" w:eastAsia="en-US" w:bidi="ar-SA"/>
              </w:rPr>
              <w:t>er</w:t>
            </w:r>
            <w:r>
              <w:rPr>
                <w:rFonts w:eastAsia="Calibri" w:cs=""/>
                <w:b/>
                <w:i/>
                <w:kern w:val="0"/>
                <w:sz w:val="20"/>
                <w:szCs w:val="22"/>
                <w:lang w:val="fr-FR" w:eastAsia="en-US" w:bidi="ar-SA"/>
              </w:rPr>
              <w:t>)</w:t>
            </w:r>
          </w:p>
        </w:tc>
        <w:tc>
          <w:tcPr>
            <w:tcW w:w="11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en-US" w:bidi="ar-SA"/>
              </w:rPr>
              <w:t>CS</w:t>
            </w:r>
            <w:r>
              <w:rPr>
                <w:rFonts w:eastAsia="Calibri" w:cs=""/>
                <w:b/>
                <w:i/>
                <w:kern w:val="0"/>
                <w:sz w:val="20"/>
                <w:szCs w:val="22"/>
                <w:lang w:val="fr-FR" w:eastAsia="en-US" w:bidi="ar-SA"/>
              </w:rPr>
              <w:t>(2</w:t>
            </w:r>
            <w:r>
              <w:rPr>
                <w:rFonts w:eastAsia="Calibri" w:cs=""/>
                <w:b/>
                <w:i/>
                <w:kern w:val="0"/>
                <w:sz w:val="20"/>
                <w:szCs w:val="22"/>
                <w:vertAlign w:val="superscript"/>
                <w:lang w:val="fr-FR" w:eastAsia="en-US" w:bidi="ar-SA"/>
              </w:rPr>
              <w:t>e</w:t>
            </w:r>
            <w:r>
              <w:rPr>
                <w:rFonts w:eastAsia="Calibri" w:cs=""/>
                <w:b/>
                <w:i/>
                <w:kern w:val="0"/>
                <w:sz w:val="20"/>
                <w:szCs w:val="22"/>
                <w:lang w:val="fr-FR" w:eastAsia="en-US" w:bidi="ar-SA"/>
              </w:rPr>
              <w:t>)</w:t>
            </w:r>
          </w:p>
        </w:tc>
        <w:tc>
          <w:tcPr>
            <w:tcW w:w="11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en-US" w:bidi="ar-SA"/>
              </w:rPr>
              <w:t>FT</w:t>
            </w:r>
            <w:r>
              <w:rPr>
                <w:rFonts w:eastAsia="Calibri" w:cs=""/>
                <w:b/>
                <w:i/>
                <w:kern w:val="0"/>
                <w:sz w:val="20"/>
                <w:szCs w:val="22"/>
                <w:lang w:val="fr-FR" w:eastAsia="en-US" w:bidi="ar-SA"/>
              </w:rPr>
              <w:t>(1</w:t>
            </w:r>
            <w:r>
              <w:rPr>
                <w:rFonts w:eastAsia="Calibri" w:cs=""/>
                <w:b/>
                <w:i/>
                <w:kern w:val="0"/>
                <w:sz w:val="20"/>
                <w:szCs w:val="22"/>
                <w:vertAlign w:val="superscript"/>
                <w:lang w:val="fr-FR" w:eastAsia="en-US" w:bidi="ar-SA"/>
              </w:rPr>
              <w:t>er</w:t>
            </w:r>
            <w:r>
              <w:rPr>
                <w:rFonts w:eastAsia="Calibri" w:cs=""/>
                <w:b/>
                <w:i/>
                <w:kern w:val="0"/>
                <w:sz w:val="20"/>
                <w:szCs w:val="22"/>
                <w:lang w:val="fr-FR" w:eastAsia="en-US" w:bidi="ar-SA"/>
              </w:rPr>
              <w:t>)</w:t>
            </w:r>
          </w:p>
        </w:tc>
        <w:tc>
          <w:tcPr>
            <w:tcW w:w="11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fr-FR" w:eastAsia="en-US" w:bidi="ar-SA"/>
              </w:rPr>
              <w:t>FT</w:t>
            </w:r>
            <w:r>
              <w:rPr>
                <w:rFonts w:eastAsia="Calibri" w:cs=""/>
                <w:b/>
                <w:i/>
                <w:kern w:val="0"/>
                <w:sz w:val="20"/>
                <w:szCs w:val="22"/>
                <w:lang w:val="fr-FR" w:eastAsia="en-US" w:bidi="ar-SA"/>
              </w:rPr>
              <w:t>(2</w:t>
            </w:r>
            <w:r>
              <w:rPr>
                <w:rFonts w:eastAsia="Calibri" w:cs=""/>
                <w:b/>
                <w:i/>
                <w:kern w:val="0"/>
                <w:sz w:val="20"/>
                <w:szCs w:val="22"/>
                <w:vertAlign w:val="superscript"/>
                <w:lang w:val="fr-FR" w:eastAsia="en-US" w:bidi="ar-SA"/>
              </w:rPr>
              <w:t>e</w:t>
            </w:r>
            <w:r>
              <w:rPr>
                <w:rFonts w:eastAsia="Calibri" w:cs=""/>
                <w:b/>
                <w:i/>
                <w:kern w:val="0"/>
                <w:sz w:val="20"/>
                <w:szCs w:val="22"/>
                <w:lang w:val="fr-FR" w:eastAsia="en-US" w:bidi="ar-SA"/>
              </w:rPr>
              <w:t>)</w:t>
            </w:r>
          </w:p>
        </w:tc>
      </w:tr>
      <w:tr>
        <w:trPr>
          <w:trHeight w:val="301" w:hRule="atLeast"/>
        </w:trPr>
        <w:tc>
          <w:tcPr>
            <w:tcW w:w="16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/>
                <w:b/>
                <w:bCs/>
                <w:kern w:val="0"/>
                <w:sz w:val="20"/>
                <w:szCs w:val="20"/>
                <w:lang w:val="fr-FR" w:eastAsia="en-US" w:bidi="ar-SA"/>
              </w:rPr>
              <w:t>Février 2022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37,7 HEURES</w:t>
            </w:r>
          </w:p>
        </w:tc>
        <w:tc>
          <w:tcPr>
            <w:tcW w:w="13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43 HEURES</w:t>
            </w:r>
          </w:p>
        </w:tc>
        <w:tc>
          <w:tcPr>
            <w:tcW w:w="11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------------</w:t>
            </w:r>
          </w:p>
        </w:tc>
        <w:tc>
          <w:tcPr>
            <w:tcW w:w="11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100 %</w:t>
            </w:r>
          </w:p>
        </w:tc>
        <w:tc>
          <w:tcPr>
            <w:tcW w:w="11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------------</w:t>
            </w:r>
          </w:p>
        </w:tc>
        <w:tc>
          <w:tcPr>
            <w:tcW w:w="11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------------</w:t>
            </w:r>
          </w:p>
        </w:tc>
        <w:tc>
          <w:tcPr>
            <w:tcW w:w="11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50 %</w:t>
            </w:r>
          </w:p>
        </w:tc>
        <w:tc>
          <w:tcPr>
            <w:tcW w:w="11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------------</w:t>
            </w:r>
          </w:p>
        </w:tc>
      </w:tr>
      <w:tr>
        <w:trPr>
          <w:trHeight w:val="301" w:hRule="atLeast"/>
        </w:trPr>
        <w:tc>
          <w:tcPr>
            <w:tcW w:w="16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/>
                <w:b/>
                <w:bCs/>
                <w:kern w:val="0"/>
                <w:sz w:val="20"/>
                <w:szCs w:val="20"/>
                <w:lang w:val="fr-FR" w:eastAsia="en-US" w:bidi="ar-SA"/>
              </w:rPr>
              <w:t>Mars 2022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------------</w:t>
            </w:r>
          </w:p>
        </w:tc>
        <w:tc>
          <w:tcPr>
            <w:tcW w:w="13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36,25 HEURES</w:t>
            </w:r>
          </w:p>
        </w:tc>
        <w:tc>
          <w:tcPr>
            <w:tcW w:w="11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------------</w:t>
            </w:r>
          </w:p>
        </w:tc>
        <w:tc>
          <w:tcPr>
            <w:tcW w:w="11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------------</w:t>
            </w:r>
          </w:p>
        </w:tc>
        <w:tc>
          <w:tcPr>
            <w:tcW w:w="11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------------</w:t>
            </w:r>
          </w:p>
        </w:tc>
        <w:tc>
          <w:tcPr>
            <w:tcW w:w="11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------------</w:t>
            </w:r>
          </w:p>
        </w:tc>
        <w:tc>
          <w:tcPr>
            <w:tcW w:w="11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------------</w:t>
            </w:r>
          </w:p>
        </w:tc>
        <w:tc>
          <w:tcPr>
            <w:tcW w:w="11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50 %</w:t>
            </w:r>
          </w:p>
        </w:tc>
      </w:tr>
      <w:tr>
        <w:trPr>
          <w:trHeight w:val="301" w:hRule="atLeast"/>
        </w:trPr>
        <w:tc>
          <w:tcPr>
            <w:tcW w:w="16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/>
                <w:b/>
                <w:bCs/>
                <w:kern w:val="0"/>
                <w:sz w:val="20"/>
                <w:szCs w:val="20"/>
                <w:lang w:val="fr-FR" w:eastAsia="en-US" w:bidi="ar-SA"/>
              </w:rPr>
              <w:t>Avril 2022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39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34,9 HEURES</w:t>
            </w:r>
          </w:p>
        </w:tc>
        <w:tc>
          <w:tcPr>
            <w:tcW w:w="139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56,5 HEURES</w:t>
            </w:r>
          </w:p>
        </w:tc>
        <w:tc>
          <w:tcPr>
            <w:tcW w:w="116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0 %</w:t>
            </w:r>
          </w:p>
        </w:tc>
        <w:tc>
          <w:tcPr>
            <w:tcW w:w="11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66,66 %</w:t>
            </w:r>
          </w:p>
        </w:tc>
        <w:tc>
          <w:tcPr>
            <w:tcW w:w="11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------------</w:t>
            </w:r>
          </w:p>
        </w:tc>
        <w:tc>
          <w:tcPr>
            <w:tcW w:w="116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------------</w:t>
            </w:r>
          </w:p>
        </w:tc>
        <w:tc>
          <w:tcPr>
            <w:tcW w:w="116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50 %</w:t>
            </w:r>
          </w:p>
        </w:tc>
        <w:tc>
          <w:tcPr>
            <w:tcW w:w="116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------------</w:t>
            </w:r>
          </w:p>
        </w:tc>
      </w:tr>
      <w:tr>
        <w:trPr>
          <w:trHeight w:val="301" w:hRule="atLeast"/>
        </w:trPr>
        <w:tc>
          <w:tcPr>
            <w:tcW w:w="16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highlight w:val="yellow"/>
              </w:rPr>
            </w:pPr>
            <w:r>
              <w:rPr>
                <w:rFonts w:eastAsia="Calibri" w:cs=""/>
                <w:b/>
                <w:i/>
                <w:kern w:val="0"/>
                <w:sz w:val="20"/>
                <w:szCs w:val="22"/>
                <w:lang w:val="fr-FR" w:eastAsia="en-US" w:bidi="ar-SA"/>
              </w:rPr>
              <w:t>Moyenne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1,5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9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3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34,8 HEURES</w:t>
            </w:r>
          </w:p>
        </w:tc>
        <w:tc>
          <w:tcPr>
            <w:tcW w:w="13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41,8 HEURES</w:t>
            </w:r>
          </w:p>
        </w:tc>
        <w:tc>
          <w:tcPr>
            <w:tcW w:w="11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bCs/>
                <w:sz w:val="20"/>
                <w:highlight w:val="none"/>
                <w:shd w:fill="auto" w:val="clear"/>
              </w:rPr>
            </w:pPr>
            <w:r>
              <w:rPr>
                <w:rFonts w:eastAsia="Calibri" w:cs="" w:cstheme="minorBidi" w:eastAsiaTheme="minorHAnsi"/>
                <w:b/>
                <w:bCs/>
                <w:sz w:val="20"/>
                <w:shd w:fill="auto" w:val="clear"/>
              </w:rPr>
              <w:t>0 %</w:t>
            </w:r>
          </w:p>
        </w:tc>
        <w:tc>
          <w:tcPr>
            <w:tcW w:w="11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bCs/>
                <w:sz w:val="20"/>
                <w:highlight w:val="none"/>
                <w:shd w:fill="auto" w:val="clear"/>
              </w:rPr>
            </w:pPr>
            <w:r>
              <w:rPr>
                <w:rFonts w:eastAsia="Calibri" w:cs="" w:cstheme="minorBidi" w:eastAsiaTheme="minorHAnsi"/>
                <w:b/>
                <w:bCs/>
                <w:sz w:val="20"/>
                <w:shd w:fill="auto" w:val="clear"/>
              </w:rPr>
              <w:t>83,33 %</w:t>
            </w:r>
          </w:p>
        </w:tc>
        <w:tc>
          <w:tcPr>
            <w:tcW w:w="11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sz w:val="22"/>
                <w:highlight w:val="none"/>
                <w:shd w:fill="auto" w:val="clear"/>
              </w:rPr>
            </w:pPr>
            <w:r>
              <w:rPr>
                <w:rFonts w:eastAsia="Calibri" w:cs="" w:cstheme="minorBidi" w:eastAsiaTheme="minorHAnsi"/>
                <w:kern w:val="0"/>
                <w:sz w:val="22"/>
                <w:szCs w:val="22"/>
                <w:shd w:fill="auto" w:val="clear"/>
                <w:lang w:val="fr-FR" w:eastAsia="en-US" w:bidi="ar-SA"/>
              </w:rPr>
              <w:t>------------</w:t>
            </w:r>
          </w:p>
        </w:tc>
        <w:tc>
          <w:tcPr>
            <w:tcW w:w="11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sz w:val="22"/>
                <w:highlight w:val="none"/>
                <w:shd w:fill="auto" w:val="clear"/>
              </w:rPr>
            </w:pPr>
            <w:r>
              <w:rPr>
                <w:rFonts w:eastAsia="Calibri" w:cs="" w:cstheme="minorBidi" w:eastAsiaTheme="minorHAnsi"/>
                <w:kern w:val="0"/>
                <w:sz w:val="22"/>
                <w:szCs w:val="22"/>
                <w:shd w:fill="auto" w:val="clear"/>
                <w:lang w:val="fr-FR" w:eastAsia="en-US" w:bidi="ar-SA"/>
              </w:rPr>
              <w:t>------------</w:t>
            </w:r>
          </w:p>
        </w:tc>
        <w:tc>
          <w:tcPr>
            <w:tcW w:w="11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bCs/>
                <w:sz w:val="20"/>
                <w:highlight w:val="none"/>
                <w:shd w:fill="auto" w:val="clear"/>
              </w:rPr>
            </w:pPr>
            <w:r>
              <w:rPr>
                <w:rFonts w:eastAsia="Calibri" w:cs="" w:cstheme="minorBidi" w:eastAsiaTheme="minorHAnsi"/>
                <w:b/>
                <w:bCs/>
                <w:sz w:val="20"/>
                <w:shd w:fill="auto" w:val="clear"/>
              </w:rPr>
              <w:t>61 %</w:t>
            </w:r>
          </w:p>
        </w:tc>
        <w:tc>
          <w:tcPr>
            <w:tcW w:w="11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bCs/>
                <w:sz w:val="20"/>
                <w:highlight w:val="none"/>
                <w:shd w:fill="auto" w:val="clear"/>
              </w:rPr>
            </w:pPr>
            <w:r>
              <w:rPr>
                <w:rFonts w:eastAsia="Calibri" w:cs="" w:cstheme="minorBidi" w:eastAsiaTheme="minorHAnsi"/>
                <w:b/>
                <w:bCs/>
                <w:sz w:val="20"/>
                <w:shd w:fill="auto" w:val="clear"/>
              </w:rPr>
              <w:t>75 %</w:t>
            </w:r>
          </w:p>
        </w:tc>
      </w:tr>
    </w:tbl>
    <w:p>
      <w:pPr>
        <w:pStyle w:val="Normal"/>
        <w:rPr>
          <w:rFonts w:ascii="Arial Nova Light" w:hAnsi="Arial Nova Light"/>
          <w:b/>
          <w:b/>
          <w:bCs/>
          <w:color w:val="FF0000"/>
        </w:rPr>
      </w:pPr>
      <w:r>
        <w:rPr>
          <w:rFonts w:ascii="Arial Nova Light" w:hAnsi="Arial Nova Light"/>
          <w:b/>
          <w:bCs/>
          <w:color w:val="FF0000"/>
        </w:rPr>
      </w:r>
    </w:p>
    <w:tbl>
      <w:tblPr>
        <w:tblStyle w:val="TableGrid"/>
        <w:tblW w:w="145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40"/>
        <w:gridCol w:w="951"/>
        <w:gridCol w:w="951"/>
        <w:gridCol w:w="1113"/>
        <w:gridCol w:w="1113"/>
        <w:gridCol w:w="1097"/>
        <w:gridCol w:w="1103"/>
        <w:gridCol w:w="1113"/>
        <w:gridCol w:w="1114"/>
        <w:gridCol w:w="1113"/>
        <w:gridCol w:w="1113"/>
        <w:gridCol w:w="1114"/>
        <w:gridCol w:w="1031"/>
      </w:tblGrid>
      <w:tr>
        <w:trPr>
          <w:trHeight w:val="281" w:hRule="atLeast"/>
        </w:trPr>
        <w:tc>
          <w:tcPr>
            <w:tcW w:w="164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</w:rPr>
            </w:r>
          </w:p>
        </w:tc>
        <w:tc>
          <w:tcPr>
            <w:tcW w:w="6328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1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vertAlign w:val="superscript"/>
                <w:lang w:val="fr-FR" w:eastAsia="en-US" w:bidi="ar-SA"/>
              </w:rPr>
              <w:t>er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 xml:space="preserve"> PASSAGE</w:t>
            </w:r>
          </w:p>
        </w:tc>
        <w:tc>
          <w:tcPr>
            <w:tcW w:w="6598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2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vertAlign w:val="superscript"/>
                <w:lang w:val="fr-FR" w:eastAsia="en-US" w:bidi="ar-SA"/>
              </w:rPr>
              <w:t>e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 xml:space="preserve"> PASSAGE</w:t>
            </w:r>
          </w:p>
        </w:tc>
      </w:tr>
      <w:tr>
        <w:trPr>
          <w:trHeight w:val="318" w:hRule="atLeast"/>
        </w:trPr>
        <w:tc>
          <w:tcPr>
            <w:tcW w:w="164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</w:rPr>
            </w:r>
          </w:p>
        </w:tc>
        <w:tc>
          <w:tcPr>
            <w:tcW w:w="1902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AAC</w:t>
            </w:r>
          </w:p>
        </w:tc>
        <w:tc>
          <w:tcPr>
            <w:tcW w:w="2226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CS</w:t>
            </w:r>
          </w:p>
        </w:tc>
        <w:tc>
          <w:tcPr>
            <w:tcW w:w="220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FT</w:t>
            </w:r>
          </w:p>
        </w:tc>
        <w:tc>
          <w:tcPr>
            <w:tcW w:w="2227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AAC</w:t>
            </w:r>
          </w:p>
        </w:tc>
        <w:tc>
          <w:tcPr>
            <w:tcW w:w="2226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CS</w:t>
            </w:r>
          </w:p>
        </w:tc>
        <w:tc>
          <w:tcPr>
            <w:tcW w:w="214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FT</w:t>
            </w:r>
          </w:p>
        </w:tc>
      </w:tr>
      <w:tr>
        <w:trPr>
          <w:trHeight w:val="329" w:hRule="atLeast"/>
        </w:trPr>
        <w:tc>
          <w:tcPr>
            <w:tcW w:w="16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/>
                <w:b/>
                <w:bCs/>
                <w:kern w:val="0"/>
                <w:sz w:val="20"/>
                <w:szCs w:val="20"/>
                <w:lang w:val="fr-FR" w:eastAsia="en-US" w:bidi="ar-SA"/>
              </w:rPr>
              <w:t>Juin 2022</w:t>
            </w:r>
          </w:p>
        </w:tc>
        <w:tc>
          <w:tcPr>
            <w:tcW w:w="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----------</w:t>
            </w:r>
          </w:p>
        </w:tc>
        <w:tc>
          <w:tcPr>
            <w:tcW w:w="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----------</w:t>
            </w:r>
          </w:p>
        </w:tc>
        <w:tc>
          <w:tcPr>
            <w:tcW w:w="1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------------</w:t>
            </w:r>
          </w:p>
        </w:tc>
        <w:tc>
          <w:tcPr>
            <w:tcW w:w="1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------------</w:t>
            </w:r>
          </w:p>
        </w:tc>
        <w:tc>
          <w:tcPr>
            <w:tcW w:w="1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100 %</w:t>
            </w:r>
          </w:p>
        </w:tc>
        <w:tc>
          <w:tcPr>
            <w:tcW w:w="11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h</w:t>
            </w:r>
          </w:p>
        </w:tc>
        <w:tc>
          <w:tcPr>
            <w:tcW w:w="1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------------</w:t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------------</w:t>
            </w:r>
          </w:p>
        </w:tc>
        <w:tc>
          <w:tcPr>
            <w:tcW w:w="1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------------</w:t>
            </w:r>
          </w:p>
        </w:tc>
        <w:tc>
          <w:tcPr>
            <w:tcW w:w="1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------------</w:t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66,67 %</w:t>
            </w:r>
          </w:p>
        </w:tc>
        <w:tc>
          <w:tcPr>
            <w:tcW w:w="10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44,67 h</w:t>
            </w:r>
          </w:p>
        </w:tc>
      </w:tr>
      <w:tr>
        <w:trPr>
          <w:trHeight w:val="329" w:hRule="atLeast"/>
        </w:trPr>
        <w:tc>
          <w:tcPr>
            <w:tcW w:w="16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/>
                <w:b/>
                <w:bCs/>
                <w:kern w:val="0"/>
                <w:sz w:val="20"/>
                <w:szCs w:val="20"/>
                <w:lang w:val="fr-FR" w:eastAsia="en-US" w:bidi="ar-SA"/>
              </w:rPr>
              <w:t>Juillet 2022</w:t>
            </w:r>
          </w:p>
        </w:tc>
        <w:tc>
          <w:tcPr>
            <w:tcW w:w="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----------</w:t>
            </w:r>
          </w:p>
        </w:tc>
        <w:tc>
          <w:tcPr>
            <w:tcW w:w="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----------</w:t>
            </w:r>
          </w:p>
        </w:tc>
        <w:tc>
          <w:tcPr>
            <w:tcW w:w="1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------------</w:t>
            </w:r>
          </w:p>
        </w:tc>
        <w:tc>
          <w:tcPr>
            <w:tcW w:w="1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------------</w:t>
            </w:r>
          </w:p>
        </w:tc>
        <w:tc>
          <w:tcPr>
            <w:tcW w:w="1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50 %</w:t>
            </w:r>
          </w:p>
        </w:tc>
        <w:tc>
          <w:tcPr>
            <w:tcW w:w="11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 h</w:t>
            </w:r>
          </w:p>
        </w:tc>
        <w:tc>
          <w:tcPr>
            <w:tcW w:w="1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------------</w:t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------------</w:t>
            </w:r>
          </w:p>
        </w:tc>
        <w:tc>
          <w:tcPr>
            <w:tcW w:w="1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------------</w:t>
            </w:r>
          </w:p>
        </w:tc>
        <w:tc>
          <w:tcPr>
            <w:tcW w:w="1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------------</w:t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100 %</w:t>
            </w:r>
          </w:p>
        </w:tc>
        <w:tc>
          <w:tcPr>
            <w:tcW w:w="10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h</w:t>
            </w:r>
          </w:p>
        </w:tc>
      </w:tr>
      <w:tr>
        <w:trPr>
          <w:trHeight w:val="329" w:hRule="atLeast"/>
        </w:trPr>
        <w:tc>
          <w:tcPr>
            <w:tcW w:w="16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/>
                <w:b/>
                <w:bCs/>
                <w:kern w:val="0"/>
                <w:sz w:val="20"/>
                <w:szCs w:val="20"/>
                <w:lang w:val="fr-FR" w:eastAsia="en-US" w:bidi="ar-SA"/>
              </w:rPr>
              <w:t>Août 2022</w:t>
            </w:r>
          </w:p>
        </w:tc>
        <w:tc>
          <w:tcPr>
            <w:tcW w:w="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----------</w:t>
            </w:r>
          </w:p>
        </w:tc>
        <w:tc>
          <w:tcPr>
            <w:tcW w:w="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----------</w:t>
            </w:r>
          </w:p>
        </w:tc>
        <w:tc>
          <w:tcPr>
            <w:tcW w:w="1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100 %</w:t>
            </w:r>
          </w:p>
        </w:tc>
        <w:tc>
          <w:tcPr>
            <w:tcW w:w="1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56 h</w:t>
            </w:r>
          </w:p>
        </w:tc>
        <w:tc>
          <w:tcPr>
            <w:tcW w:w="1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50 %</w:t>
            </w:r>
          </w:p>
        </w:tc>
        <w:tc>
          <w:tcPr>
            <w:tcW w:w="11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 h</w:t>
            </w:r>
          </w:p>
        </w:tc>
        <w:tc>
          <w:tcPr>
            <w:tcW w:w="1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100 %</w:t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28 h</w:t>
            </w:r>
          </w:p>
        </w:tc>
        <w:tc>
          <w:tcPr>
            <w:tcW w:w="1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------------</w:t>
            </w:r>
          </w:p>
        </w:tc>
        <w:tc>
          <w:tcPr>
            <w:tcW w:w="1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------------</w:t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----------</w:t>
            </w:r>
          </w:p>
        </w:tc>
        <w:tc>
          <w:tcPr>
            <w:tcW w:w="10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----------</w:t>
            </w:r>
          </w:p>
        </w:tc>
      </w:tr>
      <w:tr>
        <w:trPr>
          <w:trHeight w:val="329" w:hRule="atLeast"/>
        </w:trPr>
        <w:tc>
          <w:tcPr>
            <w:tcW w:w="16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/>
                <w:b/>
                <w:bCs/>
                <w:kern w:val="0"/>
                <w:sz w:val="20"/>
                <w:szCs w:val="20"/>
                <w:lang w:val="fr-FR" w:eastAsia="en-US" w:bidi="ar-SA"/>
              </w:rPr>
              <w:t>Septembre 2022</w:t>
            </w:r>
          </w:p>
        </w:tc>
        <w:tc>
          <w:tcPr>
            <w:tcW w:w="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100 %</w:t>
            </w:r>
          </w:p>
        </w:tc>
        <w:tc>
          <w:tcPr>
            <w:tcW w:w="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29h</w:t>
            </w:r>
          </w:p>
        </w:tc>
        <w:tc>
          <w:tcPr>
            <w:tcW w:w="1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----------</w:t>
            </w:r>
          </w:p>
        </w:tc>
        <w:tc>
          <w:tcPr>
            <w:tcW w:w="1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----------</w:t>
            </w:r>
          </w:p>
        </w:tc>
        <w:tc>
          <w:tcPr>
            <w:tcW w:w="1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75 %</w:t>
            </w:r>
          </w:p>
        </w:tc>
        <w:tc>
          <w:tcPr>
            <w:tcW w:w="11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34,75 h</w:t>
            </w:r>
          </w:p>
        </w:tc>
        <w:tc>
          <w:tcPr>
            <w:tcW w:w="1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----------</w:t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----------</w:t>
            </w:r>
          </w:p>
        </w:tc>
        <w:tc>
          <w:tcPr>
            <w:tcW w:w="1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----------</w:t>
            </w:r>
          </w:p>
        </w:tc>
        <w:tc>
          <w:tcPr>
            <w:tcW w:w="1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----------</w:t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66,67 %</w:t>
            </w:r>
          </w:p>
        </w:tc>
        <w:tc>
          <w:tcPr>
            <w:tcW w:w="10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46 h</w:t>
            </w:r>
          </w:p>
        </w:tc>
      </w:tr>
      <w:tr>
        <w:trPr>
          <w:trHeight w:val="329" w:hRule="atLeast"/>
        </w:trPr>
        <w:tc>
          <w:tcPr>
            <w:tcW w:w="16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/>
                <w:b/>
                <w:bCs/>
                <w:kern w:val="0"/>
                <w:sz w:val="20"/>
                <w:szCs w:val="20"/>
                <w:lang w:val="fr-FR" w:eastAsia="en-US" w:bidi="ar-SA"/>
              </w:rPr>
              <w:t>Octobre 2022</w:t>
            </w:r>
          </w:p>
        </w:tc>
        <w:tc>
          <w:tcPr>
            <w:tcW w:w="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----------</w:t>
            </w:r>
          </w:p>
        </w:tc>
        <w:tc>
          <w:tcPr>
            <w:tcW w:w="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----------</w:t>
            </w:r>
          </w:p>
        </w:tc>
        <w:tc>
          <w:tcPr>
            <w:tcW w:w="1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----------</w:t>
            </w:r>
          </w:p>
        </w:tc>
        <w:tc>
          <w:tcPr>
            <w:tcW w:w="1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----------</w:t>
            </w:r>
          </w:p>
        </w:tc>
        <w:tc>
          <w:tcPr>
            <w:tcW w:w="1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75 %</w:t>
            </w:r>
          </w:p>
        </w:tc>
        <w:tc>
          <w:tcPr>
            <w:tcW w:w="11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34,25 h</w:t>
            </w:r>
          </w:p>
        </w:tc>
        <w:tc>
          <w:tcPr>
            <w:tcW w:w="1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----------</w:t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----------</w:t>
            </w:r>
          </w:p>
        </w:tc>
        <w:tc>
          <w:tcPr>
            <w:tcW w:w="1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100 %</w:t>
            </w:r>
          </w:p>
        </w:tc>
        <w:tc>
          <w:tcPr>
            <w:tcW w:w="1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60 h</w:t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----------</w:t>
            </w:r>
          </w:p>
        </w:tc>
        <w:tc>
          <w:tcPr>
            <w:tcW w:w="10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----------</w:t>
            </w:r>
          </w:p>
        </w:tc>
      </w:tr>
      <w:tr>
        <w:trPr>
          <w:trHeight w:val="329" w:hRule="atLeast"/>
        </w:trPr>
        <w:tc>
          <w:tcPr>
            <w:tcW w:w="16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/>
                <w:b/>
                <w:bCs/>
                <w:kern w:val="0"/>
                <w:sz w:val="20"/>
                <w:szCs w:val="20"/>
                <w:lang w:val="fr-FR" w:eastAsia="en-US" w:bidi="ar-SA"/>
              </w:rPr>
              <w:t>Novembre 2022</w:t>
            </w:r>
          </w:p>
        </w:tc>
        <w:tc>
          <w:tcPr>
            <w:tcW w:w="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----------</w:t>
            </w:r>
          </w:p>
        </w:tc>
        <w:tc>
          <w:tcPr>
            <w:tcW w:w="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----------</w:t>
            </w:r>
          </w:p>
        </w:tc>
        <w:tc>
          <w:tcPr>
            <w:tcW w:w="1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----------</w:t>
            </w:r>
          </w:p>
        </w:tc>
        <w:tc>
          <w:tcPr>
            <w:tcW w:w="1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----------</w:t>
            </w:r>
          </w:p>
        </w:tc>
        <w:tc>
          <w:tcPr>
            <w:tcW w:w="1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0 %</w:t>
            </w:r>
          </w:p>
        </w:tc>
        <w:tc>
          <w:tcPr>
            <w:tcW w:w="11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 h</w:t>
            </w:r>
          </w:p>
        </w:tc>
        <w:tc>
          <w:tcPr>
            <w:tcW w:w="1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0 %</w:t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48 h</w:t>
            </w:r>
          </w:p>
        </w:tc>
        <w:tc>
          <w:tcPr>
            <w:tcW w:w="1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----------</w:t>
            </w:r>
          </w:p>
        </w:tc>
        <w:tc>
          <w:tcPr>
            <w:tcW w:w="1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----------</w:t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----------</w:t>
            </w:r>
          </w:p>
        </w:tc>
        <w:tc>
          <w:tcPr>
            <w:tcW w:w="10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----------</w:t>
            </w:r>
          </w:p>
        </w:tc>
      </w:tr>
      <w:tr>
        <w:trPr>
          <w:trHeight w:val="329" w:hRule="atLeast"/>
        </w:trPr>
        <w:tc>
          <w:tcPr>
            <w:tcW w:w="164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/>
                <w:b/>
                <w:bCs/>
                <w:kern w:val="0"/>
                <w:sz w:val="20"/>
                <w:szCs w:val="20"/>
                <w:lang w:val="fr-FR" w:eastAsia="en-US" w:bidi="ar-SA"/>
              </w:rPr>
              <w:t>Décembre 2022</w:t>
            </w:r>
          </w:p>
        </w:tc>
        <w:tc>
          <w:tcPr>
            <w:tcW w:w="95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----------</w:t>
            </w:r>
          </w:p>
        </w:tc>
        <w:tc>
          <w:tcPr>
            <w:tcW w:w="95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----------</w:t>
            </w:r>
          </w:p>
        </w:tc>
        <w:tc>
          <w:tcPr>
            <w:tcW w:w="11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----------</w:t>
            </w:r>
          </w:p>
        </w:tc>
        <w:tc>
          <w:tcPr>
            <w:tcW w:w="11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----------</w:t>
            </w:r>
          </w:p>
        </w:tc>
        <w:tc>
          <w:tcPr>
            <w:tcW w:w="109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33,33 %</w:t>
            </w:r>
          </w:p>
        </w:tc>
        <w:tc>
          <w:tcPr>
            <w:tcW w:w="110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43,6 h</w:t>
            </w:r>
          </w:p>
        </w:tc>
        <w:tc>
          <w:tcPr>
            <w:tcW w:w="11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----------</w:t>
            </w:r>
          </w:p>
        </w:tc>
        <w:tc>
          <w:tcPr>
            <w:tcW w:w="111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----------</w:t>
            </w:r>
          </w:p>
        </w:tc>
        <w:tc>
          <w:tcPr>
            <w:tcW w:w="11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100 %</w:t>
            </w:r>
          </w:p>
        </w:tc>
        <w:tc>
          <w:tcPr>
            <w:tcW w:w="11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45 h</w:t>
            </w:r>
          </w:p>
        </w:tc>
        <w:tc>
          <w:tcPr>
            <w:tcW w:w="111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----------</w:t>
            </w:r>
          </w:p>
        </w:tc>
        <w:tc>
          <w:tcPr>
            <w:tcW w:w="103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----------</w:t>
            </w:r>
          </w:p>
        </w:tc>
      </w:tr>
      <w:tr>
        <w:trPr>
          <w:trHeight w:val="347" w:hRule="atLeast"/>
        </w:trPr>
        <w:tc>
          <w:tcPr>
            <w:tcW w:w="16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bCs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b/>
                <w:bCs/>
                <w:i w:val="false"/>
                <w:iCs w:val="false"/>
                <w:color w:val="auto"/>
                <w:kern w:val="0"/>
                <w:sz w:val="20"/>
                <w:szCs w:val="20"/>
                <w:lang w:val="fr-FR" w:eastAsia="en-US" w:bidi="ar-SA"/>
              </w:rPr>
              <w:t>Janvier 2023</w:t>
            </w:r>
          </w:p>
        </w:tc>
        <w:tc>
          <w:tcPr>
            <w:tcW w:w="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----------</w:t>
            </w:r>
          </w:p>
        </w:tc>
        <w:tc>
          <w:tcPr>
            <w:tcW w:w="1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----------</w:t>
            </w:r>
          </w:p>
        </w:tc>
        <w:tc>
          <w:tcPr>
            <w:tcW w:w="1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----------</w:t>
            </w:r>
          </w:p>
        </w:tc>
        <w:tc>
          <w:tcPr>
            <w:tcW w:w="1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100 %</w:t>
            </w:r>
          </w:p>
        </w:tc>
        <w:tc>
          <w:tcPr>
            <w:tcW w:w="11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31,5 h</w:t>
            </w:r>
          </w:p>
        </w:tc>
        <w:tc>
          <w:tcPr>
            <w:tcW w:w="1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----------</w:t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----------</w:t>
            </w:r>
          </w:p>
        </w:tc>
        <w:tc>
          <w:tcPr>
            <w:tcW w:w="1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----------</w:t>
            </w:r>
          </w:p>
        </w:tc>
        <w:tc>
          <w:tcPr>
            <w:tcW w:w="1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----------</w:t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----------</w:t>
            </w:r>
          </w:p>
        </w:tc>
        <w:tc>
          <w:tcPr>
            <w:tcW w:w="10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----------</w:t>
            </w:r>
          </w:p>
        </w:tc>
      </w:tr>
      <w:tr>
        <w:trPr>
          <w:trHeight w:val="347" w:hRule="atLeast"/>
        </w:trPr>
        <w:tc>
          <w:tcPr>
            <w:tcW w:w="164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bCs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i w:val="false"/>
                <w:iCs w:val="false"/>
                <w:color w:val="auto"/>
                <w:kern w:val="0"/>
                <w:sz w:val="20"/>
                <w:szCs w:val="20"/>
                <w:lang w:val="fr-FR" w:eastAsia="en-US" w:bidi="ar-SA"/>
              </w:rPr>
              <w:t>Février 2023</w:t>
            </w:r>
          </w:p>
        </w:tc>
        <w:tc>
          <w:tcPr>
            <w:tcW w:w="95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100 %</w:t>
            </w:r>
          </w:p>
        </w:tc>
        <w:tc>
          <w:tcPr>
            <w:tcW w:w="95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32 h</w:t>
            </w:r>
          </w:p>
        </w:tc>
        <w:tc>
          <w:tcPr>
            <w:tcW w:w="11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----------</w:t>
            </w:r>
          </w:p>
        </w:tc>
        <w:tc>
          <w:tcPr>
            <w:tcW w:w="11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----------</w:t>
            </w:r>
          </w:p>
        </w:tc>
        <w:tc>
          <w:tcPr>
            <w:tcW w:w="109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100 %</w:t>
            </w:r>
          </w:p>
        </w:tc>
        <w:tc>
          <w:tcPr>
            <w:tcW w:w="110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31,25</w:t>
            </w:r>
          </w:p>
        </w:tc>
        <w:tc>
          <w:tcPr>
            <w:tcW w:w="11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----------</w:t>
            </w:r>
          </w:p>
        </w:tc>
        <w:tc>
          <w:tcPr>
            <w:tcW w:w="111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----------</w:t>
            </w:r>
          </w:p>
        </w:tc>
        <w:tc>
          <w:tcPr>
            <w:tcW w:w="11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----------</w:t>
            </w:r>
          </w:p>
        </w:tc>
        <w:tc>
          <w:tcPr>
            <w:tcW w:w="11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----------</w:t>
            </w:r>
          </w:p>
        </w:tc>
        <w:tc>
          <w:tcPr>
            <w:tcW w:w="111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----------</w:t>
            </w:r>
          </w:p>
        </w:tc>
        <w:tc>
          <w:tcPr>
            <w:tcW w:w="103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----------</w:t>
            </w:r>
          </w:p>
        </w:tc>
      </w:tr>
      <w:tr>
        <w:trPr>
          <w:trHeight w:val="347" w:hRule="atLeast"/>
        </w:trPr>
        <w:tc>
          <w:tcPr>
            <w:tcW w:w="164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eastAsia="Calibri" w:cs=""/>
                <w:b/>
                <w:bCs/>
                <w:i/>
                <w:iCs/>
                <w:kern w:val="0"/>
                <w:sz w:val="20"/>
                <w:szCs w:val="20"/>
                <w:lang w:val="fr-FR" w:eastAsia="en-US" w:bidi="ar-SA"/>
              </w:rPr>
              <w:t>Moyenne</w:t>
            </w:r>
          </w:p>
        </w:tc>
        <w:tc>
          <w:tcPr>
            <w:tcW w:w="95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100 %</w:t>
            </w:r>
          </w:p>
        </w:tc>
        <w:tc>
          <w:tcPr>
            <w:tcW w:w="95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30,5 h</w:t>
            </w:r>
          </w:p>
        </w:tc>
        <w:tc>
          <w:tcPr>
            <w:tcW w:w="11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100 %</w:t>
            </w:r>
          </w:p>
        </w:tc>
        <w:tc>
          <w:tcPr>
            <w:tcW w:w="11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56h</w:t>
            </w:r>
          </w:p>
        </w:tc>
        <w:tc>
          <w:tcPr>
            <w:tcW w:w="109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64,8 %</w:t>
            </w:r>
          </w:p>
        </w:tc>
        <w:tc>
          <w:tcPr>
            <w:tcW w:w="110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0,4</w:t>
            </w:r>
            <w:r>
              <w:rPr>
                <w:b/>
                <w:sz w:val="20"/>
                <w:szCs w:val="20"/>
              </w:rPr>
              <w:t xml:space="preserve"> h</w:t>
            </w:r>
          </w:p>
        </w:tc>
        <w:tc>
          <w:tcPr>
            <w:tcW w:w="11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50 %</w:t>
            </w:r>
          </w:p>
        </w:tc>
        <w:tc>
          <w:tcPr>
            <w:tcW w:w="111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 h</w:t>
            </w:r>
          </w:p>
        </w:tc>
        <w:tc>
          <w:tcPr>
            <w:tcW w:w="11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100 %</w:t>
            </w:r>
          </w:p>
        </w:tc>
        <w:tc>
          <w:tcPr>
            <w:tcW w:w="11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52,5 h</w:t>
            </w:r>
          </w:p>
        </w:tc>
        <w:tc>
          <w:tcPr>
            <w:tcW w:w="111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77,8 %</w:t>
            </w:r>
          </w:p>
        </w:tc>
        <w:tc>
          <w:tcPr>
            <w:tcW w:w="103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40,9 h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jc w:val="center"/>
        <w:rPr/>
      </w:pPr>
      <w:r>
        <w:rPr/>
        <w:t xml:space="preserve">Mise à disposition sur simple demande ou sur </w:t>
      </w:r>
      <w:r>
        <w:rPr>
          <w:u w:val="single"/>
        </w:rPr>
        <w:t>www.nouvelle-conduite.com</w:t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erlin Sans FB Demi">
    <w:charset w:val="00"/>
    <w:family w:val="roman"/>
    <w:pitch w:val="variable"/>
  </w:font>
  <w:font w:name="Arial Nova Ligh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jc w:val="center"/>
      <w:rPr/>
    </w:pPr>
    <w:r>
      <w:rPr/>
      <w:t>INRI’S MARSEILLE</w:t>
    </w:r>
  </w:p>
  <w:p>
    <w:pPr>
      <w:pStyle w:val="Pieddepage"/>
      <w:jc w:val="center"/>
      <w:rPr/>
    </w:pPr>
    <w:r>
      <w:rPr/>
      <w:t xml:space="preserve">Siège social : 21 rue Berthelot 13014 Marseille </w:t>
      <w:tab/>
    </w:r>
    <w:r>
      <w:rPr>
        <w:u w:val="single"/>
      </w:rPr>
      <w:t>www.inris-formations.com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rPr/>
    </w:pPr>
    <w:r>
      <w:rPr/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3107690</wp:posOffset>
          </wp:positionH>
          <wp:positionV relativeFrom="paragraph">
            <wp:posOffset>-332740</wp:posOffset>
          </wp:positionV>
          <wp:extent cx="2774950" cy="1092835"/>
          <wp:effectExtent l="0" t="0" r="0" b="0"/>
          <wp:wrapThrough wrapText="bothSides">
            <wp:wrapPolygon edited="0">
              <wp:start x="5016" y="1080"/>
              <wp:lineTo x="2491" y="7863"/>
              <wp:lineTo x="1897" y="10116"/>
              <wp:lineTo x="2039" y="13508"/>
              <wp:lineTo x="3682" y="13880"/>
              <wp:lineTo x="4725" y="19153"/>
              <wp:lineTo x="5016" y="19904"/>
              <wp:lineTo x="6045" y="19904"/>
              <wp:lineTo x="15995" y="15010"/>
              <wp:lineTo x="15995" y="13880"/>
              <wp:lineTo x="19405" y="11998"/>
              <wp:lineTo x="19703" y="8235"/>
              <wp:lineTo x="19257" y="7863"/>
              <wp:lineTo x="18664" y="5602"/>
              <wp:lineTo x="6045" y="1080"/>
              <wp:lineTo x="5016" y="1080"/>
            </wp:wrapPolygon>
          </wp:wrapThrough>
          <wp:docPr id="1" name="Imag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1092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0" allowOverlap="1" relativeHeight="3">
          <wp:simplePos x="0" y="0"/>
          <wp:positionH relativeFrom="column">
            <wp:posOffset>-496570</wp:posOffset>
          </wp:positionH>
          <wp:positionV relativeFrom="paragraph">
            <wp:posOffset>-163195</wp:posOffset>
          </wp:positionV>
          <wp:extent cx="890270" cy="865505"/>
          <wp:effectExtent l="0" t="0" r="0" b="0"/>
          <wp:wrapThrough wrapText="bothSides">
            <wp:wrapPolygon edited="0">
              <wp:start x="-56" y="0"/>
              <wp:lineTo x="-56" y="20861"/>
              <wp:lineTo x="21210" y="20861"/>
              <wp:lineTo x="21210" y="0"/>
              <wp:lineTo x="-56" y="0"/>
            </wp:wrapPolygon>
          </wp:wrapThrough>
          <wp:docPr id="2" name="Imag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65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0" allowOverlap="1" relativeHeight="4">
          <wp:simplePos x="0" y="0"/>
          <wp:positionH relativeFrom="column">
            <wp:posOffset>8498840</wp:posOffset>
          </wp:positionH>
          <wp:positionV relativeFrom="paragraph">
            <wp:posOffset>-226695</wp:posOffset>
          </wp:positionV>
          <wp:extent cx="1041400" cy="991235"/>
          <wp:effectExtent l="0" t="0" r="0" b="0"/>
          <wp:wrapThrough wrapText="bothSides">
            <wp:wrapPolygon edited="0">
              <wp:start x="-280" y="0"/>
              <wp:lineTo x="-280" y="20328"/>
              <wp:lineTo x="20844" y="20328"/>
              <wp:lineTo x="20844" y="0"/>
              <wp:lineTo x="-280" y="0"/>
            </wp:wrapPolygon>
          </wp:wrapThrough>
          <wp:docPr id="3" name="Image 1" descr="Schuman Conduite- Boulevard Schuman- Auto Ecole Nantes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1" descr="Schuman Conduite- Boulevard Schuman- Auto Ecole Nantes 4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991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14c6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b3909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uiPriority w:val="99"/>
    <w:qFormat/>
    <w:rsid w:val="008b3909"/>
    <w:rPr/>
  </w:style>
  <w:style w:type="character" w:styleId="FooterChar" w:customStyle="1">
    <w:name w:val="Footer Char"/>
    <w:basedOn w:val="DefaultParagraphFont"/>
    <w:uiPriority w:val="99"/>
    <w:qFormat/>
    <w:rsid w:val="008b3909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b390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HeaderChar"/>
    <w:uiPriority w:val="99"/>
    <w:unhideWhenUsed/>
    <w:rsid w:val="008b390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FooterChar"/>
    <w:uiPriority w:val="99"/>
    <w:unhideWhenUsed/>
    <w:rsid w:val="008b390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1508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Application>LibreOffice/7.4.3.2$Windows_X86_64 LibreOffice_project/1048a8393ae2eeec98dff31b5c133c5f1d08b890</Application>
  <AppVersion>15.0000</AppVersion>
  <Pages>1</Pages>
  <Words>345</Words>
  <Characters>1867</Characters>
  <CharactersWithSpaces>2010</CharactersWithSpaces>
  <Paragraphs>205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2021-08-18T10:29:00Z</dcterms:created>
  <dc:creator>StMarthe</dc:creator>
  <dc:description/>
  <dc:language>fr-FR</dc:language>
  <cp:lastModifiedBy/>
  <cp:lastPrinted>2022-08-03T13:20:00Z</cp:lastPrinted>
  <dcterms:modified xsi:type="dcterms:W3CDTF">2023-03-02T14:41:08Z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